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4080" w:rsidRPr="00924080" w:rsidRDefault="00924080" w:rsidP="00924080">
      <w:pPr>
        <w:rPr>
          <w:b/>
          <w:color w:val="1F497D"/>
          <w:u w:val="single"/>
          <w:lang w:val="en-US" w:eastAsia="fr-FR"/>
        </w:rPr>
      </w:pPr>
      <w:r w:rsidRPr="00924080">
        <w:rPr>
          <w:b/>
          <w:color w:val="1F497D"/>
          <w:highlight w:val="lightGray"/>
          <w:u w:val="single"/>
          <w:lang w:val="en-US" w:eastAsia="fr-FR"/>
        </w:rPr>
        <w:t>This application is no more in the Current plan</w:t>
      </w:r>
    </w:p>
    <w:p w:rsidR="00924080" w:rsidRPr="00924080" w:rsidRDefault="00924080" w:rsidP="00924080">
      <w:pPr>
        <w:rPr>
          <w:color w:val="1F497D"/>
          <w:lang w:val="en-US" w:eastAsia="fr-FR"/>
        </w:rPr>
      </w:pPr>
    </w:p>
    <w:p w:rsidR="00924080" w:rsidRPr="00924080" w:rsidRDefault="00924080" w:rsidP="00924080">
      <w:pPr>
        <w:rPr>
          <w:color w:val="1F497D"/>
          <w:lang w:val="en-US" w:eastAsia="fr-FR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3984"/>
      </w:tblGrid>
      <w:tr w:rsidR="00924080" w:rsidTr="00924080">
        <w:tc>
          <w:tcPr>
            <w:tcW w:w="939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4080" w:rsidRDefault="00924080">
            <w:pPr>
              <w:rPr>
                <w:color w:val="1F497D"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8858522" cy="3276600"/>
                  <wp:effectExtent l="0" t="0" r="0" b="0"/>
                  <wp:docPr id="4" name="Image 4" descr="cid:image011.jpg@01D69022.285A4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 1" descr="cid:image011.jpg@01D69022.285A42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r:link="rId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870512" cy="32810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4080" w:rsidRPr="00924080" w:rsidTr="00924080">
        <w:tc>
          <w:tcPr>
            <w:tcW w:w="93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4080" w:rsidRPr="00924080" w:rsidRDefault="00924080">
            <w:pPr>
              <w:jc w:val="center"/>
              <w:rPr>
                <w:b/>
                <w:i/>
                <w:iCs/>
                <w:color w:val="1F497D"/>
                <w:lang w:val="en-US" w:eastAsia="fr-FR"/>
              </w:rPr>
            </w:pPr>
            <w:r w:rsidRPr="00924080">
              <w:rPr>
                <w:b/>
                <w:i/>
                <w:iCs/>
                <w:color w:val="1F497D"/>
                <w:highlight w:val="lightGray"/>
                <w:lang w:val="en-US" w:eastAsia="fr-FR"/>
              </w:rPr>
              <w:t xml:space="preserve">SYSOUT </w:t>
            </w:r>
            <w:r w:rsidRPr="00924080">
              <w:rPr>
                <w:b/>
                <w:i/>
                <w:iCs/>
                <w:color w:val="1F497D"/>
                <w:highlight w:val="lightGray"/>
                <w:lang w:val="en-US" w:eastAsia="fr-FR"/>
              </w:rPr>
              <w:t xml:space="preserve">of the JCL Plan  the </w:t>
            </w:r>
            <w:r w:rsidRPr="00924080">
              <w:rPr>
                <w:b/>
                <w:i/>
                <w:iCs/>
                <w:color w:val="1F497D"/>
                <w:highlight w:val="lightGray"/>
                <w:lang w:val="en-US" w:eastAsia="fr-FR"/>
              </w:rPr>
              <w:t xml:space="preserve"> 15/09/2020 occurrence 07.00</w:t>
            </w:r>
          </w:p>
          <w:p w:rsidR="00924080" w:rsidRPr="00924080" w:rsidRDefault="00924080">
            <w:pPr>
              <w:jc w:val="center"/>
              <w:rPr>
                <w:i/>
                <w:iCs/>
                <w:color w:val="1F497D"/>
                <w:lang w:val="en-US" w:eastAsia="fr-FR"/>
              </w:rPr>
            </w:pPr>
          </w:p>
        </w:tc>
      </w:tr>
      <w:tr w:rsidR="00924080" w:rsidTr="00924080">
        <w:tc>
          <w:tcPr>
            <w:tcW w:w="93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4080" w:rsidRDefault="00924080">
            <w:pPr>
              <w:rPr>
                <w:color w:val="1F497D"/>
                <w:lang w:eastAsia="fr-FR"/>
              </w:rPr>
            </w:pPr>
            <w:r>
              <w:rPr>
                <w:noProof/>
                <w:lang w:eastAsia="fr-FR"/>
              </w:rPr>
              <w:lastRenderedPageBreak/>
              <w:drawing>
                <wp:inline distT="0" distB="0" distL="0" distR="0">
                  <wp:extent cx="8915400" cy="2771321"/>
                  <wp:effectExtent l="0" t="0" r="0" b="0"/>
                  <wp:docPr id="3" name="Image 3" descr="cid:image012.jpg@01D69022.285A4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id:image012.jpg@01D69022.285A42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r:link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45877" cy="27807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4080" w:rsidRPr="00924080" w:rsidTr="00924080">
        <w:tc>
          <w:tcPr>
            <w:tcW w:w="93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4080" w:rsidRPr="00924080" w:rsidRDefault="00924080">
            <w:pPr>
              <w:jc w:val="center"/>
              <w:rPr>
                <w:b/>
                <w:i/>
                <w:iCs/>
                <w:color w:val="1F497D"/>
                <w:lang w:val="en-US" w:eastAsia="fr-FR"/>
              </w:rPr>
            </w:pPr>
            <w:r w:rsidRPr="00924080">
              <w:rPr>
                <w:b/>
                <w:i/>
                <w:iCs/>
                <w:color w:val="1F497D"/>
                <w:highlight w:val="lightGray"/>
                <w:lang w:val="en-US" w:eastAsia="fr-FR"/>
              </w:rPr>
              <w:t xml:space="preserve">We add to the Current Plan this application with the date of </w:t>
            </w:r>
            <w:r w:rsidRPr="00924080">
              <w:rPr>
                <w:b/>
                <w:i/>
                <w:iCs/>
                <w:color w:val="1F497D"/>
                <w:highlight w:val="lightGray"/>
                <w:lang w:val="en-US" w:eastAsia="fr-FR"/>
              </w:rPr>
              <w:t>15/09/2020 occurrence 07.01</w:t>
            </w:r>
          </w:p>
          <w:p w:rsidR="00924080" w:rsidRPr="00924080" w:rsidRDefault="00924080">
            <w:pPr>
              <w:jc w:val="center"/>
              <w:rPr>
                <w:i/>
                <w:iCs/>
                <w:color w:val="1F497D"/>
                <w:lang w:val="en-US" w:eastAsia="fr-FR"/>
              </w:rPr>
            </w:pPr>
          </w:p>
        </w:tc>
      </w:tr>
      <w:tr w:rsidR="00924080" w:rsidTr="00924080">
        <w:tc>
          <w:tcPr>
            <w:tcW w:w="93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4080" w:rsidRDefault="00924080">
            <w:pPr>
              <w:rPr>
                <w:color w:val="1F497D"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8620125" cy="3242537"/>
                  <wp:effectExtent l="0" t="0" r="0" b="0"/>
                  <wp:docPr id="2" name="Image 2" descr="cid:image013.jpg@01D69022.285A4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id:image013.jpg@01D69022.285A42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r:link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39945" cy="324999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4080" w:rsidRPr="00924080" w:rsidTr="00924080">
        <w:tc>
          <w:tcPr>
            <w:tcW w:w="93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924080" w:rsidRPr="00924080" w:rsidRDefault="00924080">
            <w:pPr>
              <w:jc w:val="center"/>
              <w:rPr>
                <w:b/>
                <w:iCs/>
                <w:color w:val="1F497D"/>
                <w:lang w:val="en-US" w:eastAsia="fr-FR"/>
              </w:rPr>
            </w:pPr>
            <w:r w:rsidRPr="00924080">
              <w:rPr>
                <w:b/>
                <w:iCs/>
                <w:color w:val="1F497D"/>
                <w:highlight w:val="lightGray"/>
                <w:lang w:val="en-US" w:eastAsia="fr-FR"/>
              </w:rPr>
              <w:t>EDIT JCL</w:t>
            </w:r>
            <w:r w:rsidRPr="00924080">
              <w:rPr>
                <w:b/>
                <w:iCs/>
                <w:color w:val="1F497D"/>
                <w:highlight w:val="lightGray"/>
                <w:lang w:val="en-US" w:eastAsia="fr-FR"/>
              </w:rPr>
              <w:t xml:space="preserve">. We get an unvalued </w:t>
            </w:r>
            <w:proofErr w:type="spellStart"/>
            <w:r w:rsidRPr="00924080">
              <w:rPr>
                <w:b/>
                <w:iCs/>
                <w:color w:val="1F497D"/>
                <w:highlight w:val="lightGray"/>
                <w:lang w:val="en-US" w:eastAsia="fr-FR"/>
              </w:rPr>
              <w:t>jcl</w:t>
            </w:r>
            <w:proofErr w:type="spellEnd"/>
            <w:r w:rsidRPr="00924080">
              <w:rPr>
                <w:b/>
                <w:iCs/>
                <w:color w:val="1F497D"/>
                <w:highlight w:val="lightGray"/>
                <w:lang w:val="en-US" w:eastAsia="fr-FR"/>
              </w:rPr>
              <w:t xml:space="preserve">   which come from the EQQJBLIB</w:t>
            </w:r>
            <w:r w:rsidRPr="00924080">
              <w:rPr>
                <w:b/>
                <w:iCs/>
                <w:color w:val="1F497D"/>
                <w:lang w:val="en-US" w:eastAsia="fr-FR"/>
              </w:rPr>
              <w:t xml:space="preserve"> </w:t>
            </w:r>
            <w:r w:rsidRPr="00924080">
              <w:rPr>
                <w:b/>
                <w:iCs/>
                <w:color w:val="1F497D"/>
                <w:lang w:val="en-US" w:eastAsia="fr-FR"/>
              </w:rPr>
              <w:t xml:space="preserve"> </w:t>
            </w:r>
          </w:p>
          <w:p w:rsidR="00924080" w:rsidRPr="00924080" w:rsidRDefault="00924080">
            <w:pPr>
              <w:jc w:val="center"/>
              <w:rPr>
                <w:i/>
                <w:iCs/>
                <w:color w:val="1F497D"/>
                <w:lang w:val="en-US" w:eastAsia="fr-FR"/>
              </w:rPr>
            </w:pPr>
          </w:p>
        </w:tc>
      </w:tr>
      <w:tr w:rsidR="00924080" w:rsidTr="00924080">
        <w:tc>
          <w:tcPr>
            <w:tcW w:w="93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4080" w:rsidRDefault="00924080">
            <w:pPr>
              <w:rPr>
                <w:color w:val="1F497D"/>
                <w:lang w:eastAsia="fr-FR"/>
              </w:rPr>
            </w:pPr>
            <w:r>
              <w:rPr>
                <w:noProof/>
                <w:lang w:eastAsia="fr-FR"/>
              </w:rPr>
              <w:drawing>
                <wp:inline distT="0" distB="0" distL="0" distR="0">
                  <wp:extent cx="8334375" cy="3108854"/>
                  <wp:effectExtent l="0" t="0" r="0" b="0"/>
                  <wp:docPr id="1" name="Image 1" descr="cid:image014.jpg@01D69022.285A426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id:image014.jpg@01D69022.285A426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r:link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352436" cy="31155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4080" w:rsidRPr="00924080" w:rsidTr="00924080">
        <w:tc>
          <w:tcPr>
            <w:tcW w:w="9396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24080" w:rsidRPr="00F56910" w:rsidRDefault="00924080">
            <w:pPr>
              <w:jc w:val="center"/>
              <w:rPr>
                <w:b/>
                <w:iCs/>
                <w:color w:val="1F497D"/>
                <w:lang w:val="en-US" w:eastAsia="fr-FR"/>
              </w:rPr>
            </w:pPr>
            <w:r w:rsidRPr="00F56910">
              <w:rPr>
                <w:b/>
                <w:iCs/>
                <w:color w:val="1F497D"/>
                <w:highlight w:val="lightGray"/>
                <w:lang w:val="en-US" w:eastAsia="fr-FR"/>
              </w:rPr>
              <w:t>We execute a REXX to read JCL from a file which contained all JCL after execution by day</w:t>
            </w:r>
            <w:r w:rsidR="00F56910" w:rsidRPr="00F56910">
              <w:rPr>
                <w:b/>
                <w:iCs/>
                <w:color w:val="1F497D"/>
                <w:highlight w:val="lightGray"/>
                <w:lang w:val="en-US" w:eastAsia="fr-FR"/>
              </w:rPr>
              <w:t xml:space="preserve"> to obtain the JCL that was execute the 15/09/2020 occurrence 0700</w:t>
            </w:r>
          </w:p>
        </w:tc>
      </w:tr>
    </w:tbl>
    <w:p w:rsidR="00924080" w:rsidRPr="00924080" w:rsidRDefault="00924080" w:rsidP="00924080">
      <w:pPr>
        <w:rPr>
          <w:color w:val="1F497D"/>
          <w:lang w:val="en-US" w:eastAsia="fr-FR"/>
        </w:rPr>
      </w:pPr>
    </w:p>
    <w:p w:rsidR="00550DA4" w:rsidRPr="00924080" w:rsidRDefault="00550DA4">
      <w:pPr>
        <w:rPr>
          <w:lang w:val="en-US"/>
        </w:rPr>
      </w:pPr>
      <w:bookmarkStart w:id="0" w:name="_GoBack"/>
      <w:bookmarkEnd w:id="0"/>
    </w:p>
    <w:sectPr w:rsidR="00550DA4" w:rsidRPr="00924080" w:rsidSect="00924080">
      <w:pgSz w:w="16838" w:h="11906" w:orient="landscape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26AF"/>
    <w:rsid w:val="001E358B"/>
    <w:rsid w:val="00550DA4"/>
    <w:rsid w:val="00924080"/>
    <w:rsid w:val="00E326AF"/>
    <w:rsid w:val="00F569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BF32F23"/>
  <w15:chartTrackingRefBased/>
  <w15:docId w15:val="{1389F18C-BF0D-4A16-85D0-C61F6D99F44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924080"/>
    <w:pPr>
      <w:spacing w:after="0" w:line="240" w:lineRule="auto"/>
    </w:pPr>
    <w:rPr>
      <w:rFonts w:ascii="Calibri" w:hAnsi="Calibri" w:cs="Calibri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2026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image" Target="cid:image012.jpg@01D69022.285A4260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cid:image014.jpg@01D69022.285A4260" TargetMode="External"/><Relationship Id="rId5" Type="http://schemas.openxmlformats.org/officeDocument/2006/relationships/image" Target="cid:image011.jpg@01D69022.285A4260" TargetMode="External"/><Relationship Id="rId10" Type="http://schemas.openxmlformats.org/officeDocument/2006/relationships/image" Target="media/image4.jpeg"/><Relationship Id="rId4" Type="http://schemas.openxmlformats.org/officeDocument/2006/relationships/image" Target="media/image1.jpeg"/><Relationship Id="rId9" Type="http://schemas.openxmlformats.org/officeDocument/2006/relationships/image" Target="cid:image013.jpg@01D69022.285A4260" TargetMode="Externa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4</Pages>
  <Words>67</Words>
  <Characters>371</Characters>
  <Application>Microsoft Office Word</Application>
  <DocSecurity>0</DocSecurity>
  <Lines>3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>SILCA</Company>
  <LinksUpToDate>false</LinksUpToDate>
  <CharactersWithSpaces>437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LEPEN Isabelle (CA-GIP)</dc:creator>
  <cp:keywords/>
  <dc:description/>
  <cp:lastModifiedBy>LEPEN Isabelle (CA-GIP)</cp:lastModifiedBy>
  <cp:revision>2</cp:revision>
  <dcterms:created xsi:type="dcterms:W3CDTF">2020-09-22T11:57:00Z</dcterms:created>
  <dcterms:modified xsi:type="dcterms:W3CDTF">2020-09-22T12:08:00Z</dcterms:modified>
</cp:coreProperties>
</file>