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7" w:rsidRPr="00C15A17" w:rsidRDefault="009008F1">
      <w:pPr>
        <w:rPr>
          <w:sz w:val="28"/>
        </w:rPr>
      </w:pPr>
      <w:r w:rsidRPr="00C15A17">
        <w:rPr>
          <w:sz w:val="28"/>
        </w:rPr>
        <w:t>Enhance RDz to provide metrics and dashboarding regarding usage on views, perspectives, and custom features such as plug-ins.</w:t>
      </w:r>
    </w:p>
    <w:p w:rsidR="009008F1" w:rsidRPr="00C15A17" w:rsidRDefault="009008F1">
      <w:pPr>
        <w:rPr>
          <w:sz w:val="28"/>
        </w:rPr>
      </w:pPr>
      <w:r w:rsidRPr="00C15A17">
        <w:rPr>
          <w:sz w:val="28"/>
        </w:rPr>
        <w:t>RDz is a major monetary investment and as such requires analysis to attain ROI.  The metrics enable the customer to identify teams taking or not taking full advantage of the functionality offered by RDz.</w:t>
      </w:r>
    </w:p>
    <w:p w:rsidR="009008F1" w:rsidRPr="00C15A17" w:rsidRDefault="009008F1">
      <w:pPr>
        <w:rPr>
          <w:sz w:val="28"/>
        </w:rPr>
      </w:pPr>
      <w:r w:rsidRPr="00C15A17">
        <w:rPr>
          <w:sz w:val="28"/>
        </w:rPr>
        <w:t>Requirements –</w:t>
      </w:r>
    </w:p>
    <w:p w:rsidR="009008F1" w:rsidRPr="00C15A17" w:rsidRDefault="009008F1" w:rsidP="00C15A17">
      <w:pPr>
        <w:pStyle w:val="ListParagraph"/>
        <w:numPr>
          <w:ilvl w:val="0"/>
          <w:numId w:val="1"/>
        </w:numPr>
        <w:rPr>
          <w:sz w:val="28"/>
        </w:rPr>
      </w:pPr>
      <w:r w:rsidRPr="00C15A17">
        <w:rPr>
          <w:sz w:val="28"/>
        </w:rPr>
        <w:t xml:space="preserve">Access license server to report by LTERM allowing </w:t>
      </w:r>
      <w:r w:rsidR="00C15A17" w:rsidRPr="00C15A17">
        <w:rPr>
          <w:sz w:val="28"/>
        </w:rPr>
        <w:t>customer</w:t>
      </w:r>
      <w:r w:rsidRPr="00C15A17">
        <w:rPr>
          <w:sz w:val="28"/>
        </w:rPr>
        <w:t xml:space="preserve"> to access internal employee data to show</w:t>
      </w:r>
      <w:r w:rsidR="00C15A17" w:rsidRPr="00C15A17">
        <w:rPr>
          <w:sz w:val="28"/>
        </w:rPr>
        <w:t xml:space="preserve"> name of user</w:t>
      </w:r>
    </w:p>
    <w:p w:rsidR="009008F1" w:rsidRPr="00C15A17" w:rsidRDefault="00C15A17" w:rsidP="00C15A17">
      <w:pPr>
        <w:pStyle w:val="ListParagraph"/>
        <w:numPr>
          <w:ilvl w:val="0"/>
          <w:numId w:val="1"/>
        </w:numPr>
        <w:rPr>
          <w:sz w:val="28"/>
        </w:rPr>
      </w:pPr>
      <w:r w:rsidRPr="00C15A17">
        <w:rPr>
          <w:sz w:val="28"/>
        </w:rPr>
        <w:t>Support the following organizational reporting -</w:t>
      </w:r>
    </w:p>
    <w:p w:rsidR="009008F1" w:rsidRPr="00C15A17" w:rsidRDefault="009008F1" w:rsidP="00C15A17">
      <w:pPr>
        <w:pStyle w:val="ListParagraph"/>
        <w:numPr>
          <w:ilvl w:val="1"/>
          <w:numId w:val="1"/>
        </w:numPr>
        <w:rPr>
          <w:sz w:val="28"/>
        </w:rPr>
      </w:pPr>
      <w:r w:rsidRPr="00C15A17">
        <w:rPr>
          <w:sz w:val="28"/>
        </w:rPr>
        <w:t>Level 1 organization (example: team or project)</w:t>
      </w:r>
    </w:p>
    <w:p w:rsidR="009008F1" w:rsidRPr="00C15A17" w:rsidRDefault="009008F1" w:rsidP="00C15A17">
      <w:pPr>
        <w:pStyle w:val="ListParagraph"/>
        <w:numPr>
          <w:ilvl w:val="1"/>
          <w:numId w:val="1"/>
        </w:numPr>
        <w:rPr>
          <w:sz w:val="28"/>
        </w:rPr>
      </w:pPr>
      <w:r w:rsidRPr="00C15A17">
        <w:rPr>
          <w:sz w:val="28"/>
        </w:rPr>
        <w:t>Level 2 organization (example: unit Claims Maintenance)</w:t>
      </w:r>
    </w:p>
    <w:p w:rsidR="009008F1" w:rsidRPr="00C15A17" w:rsidRDefault="009008F1" w:rsidP="00C15A17">
      <w:pPr>
        <w:pStyle w:val="ListParagraph"/>
        <w:numPr>
          <w:ilvl w:val="1"/>
          <w:numId w:val="1"/>
        </w:numPr>
        <w:rPr>
          <w:sz w:val="28"/>
        </w:rPr>
      </w:pPr>
      <w:r w:rsidRPr="00C15A17">
        <w:rPr>
          <w:sz w:val="28"/>
        </w:rPr>
        <w:t>Level 3 organization (example: dept - Claims)</w:t>
      </w:r>
    </w:p>
    <w:p w:rsidR="009008F1" w:rsidRPr="00C15A17" w:rsidRDefault="009008F1" w:rsidP="00C15A17">
      <w:pPr>
        <w:pStyle w:val="ListParagraph"/>
        <w:numPr>
          <w:ilvl w:val="1"/>
          <w:numId w:val="1"/>
        </w:numPr>
        <w:rPr>
          <w:sz w:val="28"/>
        </w:rPr>
      </w:pPr>
      <w:r w:rsidRPr="00C15A17">
        <w:rPr>
          <w:sz w:val="28"/>
        </w:rPr>
        <w:t>Level 4 organization (example: division – P&amp;C)</w:t>
      </w:r>
    </w:p>
    <w:p w:rsidR="009008F1" w:rsidRPr="00C15A17" w:rsidRDefault="009008F1" w:rsidP="00C15A17">
      <w:pPr>
        <w:pStyle w:val="ListParagraph"/>
        <w:numPr>
          <w:ilvl w:val="1"/>
          <w:numId w:val="1"/>
        </w:numPr>
        <w:rPr>
          <w:sz w:val="28"/>
        </w:rPr>
      </w:pPr>
      <w:r w:rsidRPr="00C15A17">
        <w:rPr>
          <w:sz w:val="28"/>
        </w:rPr>
        <w:t>Level 5 organization (example: Information Technology</w:t>
      </w:r>
    </w:p>
    <w:p w:rsidR="009008F1" w:rsidRPr="00C15A17" w:rsidRDefault="009008F1" w:rsidP="00C15A17">
      <w:pPr>
        <w:pStyle w:val="ListParagraph"/>
        <w:numPr>
          <w:ilvl w:val="1"/>
          <w:numId w:val="1"/>
        </w:numPr>
        <w:rPr>
          <w:sz w:val="28"/>
        </w:rPr>
      </w:pPr>
      <w:r w:rsidRPr="00C15A17">
        <w:rPr>
          <w:sz w:val="28"/>
        </w:rPr>
        <w:t>Level 6 organization (etc.)</w:t>
      </w:r>
    </w:p>
    <w:p w:rsidR="009008F1" w:rsidRPr="00C15A17" w:rsidRDefault="009008F1" w:rsidP="00C15A17">
      <w:pPr>
        <w:pStyle w:val="ListParagraph"/>
        <w:numPr>
          <w:ilvl w:val="0"/>
          <w:numId w:val="1"/>
        </w:numPr>
        <w:rPr>
          <w:sz w:val="28"/>
        </w:rPr>
      </w:pPr>
      <w:r w:rsidRPr="00C15A17">
        <w:rPr>
          <w:sz w:val="28"/>
        </w:rPr>
        <w:t>Ability to associate users to a team or project so as to report metrics</w:t>
      </w:r>
    </w:p>
    <w:p w:rsidR="00C15A17" w:rsidRPr="00C15A17" w:rsidRDefault="00C15A17" w:rsidP="00C15A17">
      <w:pPr>
        <w:pStyle w:val="ListParagraph"/>
        <w:numPr>
          <w:ilvl w:val="0"/>
          <w:numId w:val="1"/>
        </w:numPr>
        <w:rPr>
          <w:sz w:val="28"/>
        </w:rPr>
      </w:pPr>
      <w:r w:rsidRPr="00C15A17">
        <w:rPr>
          <w:sz w:val="28"/>
        </w:rPr>
        <w:t>Report on percentage.  Example 40% of Claims Maintenance users used the Debug perspective over some duration.</w:t>
      </w:r>
    </w:p>
    <w:p w:rsidR="00C15A17" w:rsidRPr="00C15A17" w:rsidRDefault="00C15A17" w:rsidP="00C15A17">
      <w:pPr>
        <w:pStyle w:val="ListParagraph"/>
        <w:numPr>
          <w:ilvl w:val="0"/>
          <w:numId w:val="1"/>
        </w:numPr>
        <w:rPr>
          <w:sz w:val="28"/>
        </w:rPr>
      </w:pPr>
      <w:r w:rsidRPr="00C15A17">
        <w:rPr>
          <w:sz w:val="28"/>
        </w:rPr>
        <w:t>Report on numbers.  Example 10 out 18 Claims Maintenance users used the Debug perspective over some duration.</w:t>
      </w:r>
    </w:p>
    <w:p w:rsidR="00C15A17" w:rsidRPr="00C15A17" w:rsidRDefault="00C15A17" w:rsidP="00C15A17">
      <w:pPr>
        <w:pStyle w:val="ListParagraph"/>
        <w:numPr>
          <w:ilvl w:val="0"/>
          <w:numId w:val="1"/>
        </w:numPr>
        <w:rPr>
          <w:sz w:val="28"/>
        </w:rPr>
      </w:pPr>
      <w:r w:rsidRPr="00C15A17">
        <w:rPr>
          <w:sz w:val="28"/>
        </w:rPr>
        <w:t>I should be able to drill down by organizational level depending on what level of detail I want to see</w:t>
      </w:r>
    </w:p>
    <w:p w:rsidR="00C15A17" w:rsidRPr="00C15A17" w:rsidRDefault="00C15A17" w:rsidP="00C15A17">
      <w:pPr>
        <w:rPr>
          <w:b/>
          <w:i/>
          <w:sz w:val="28"/>
        </w:rPr>
      </w:pPr>
      <w:r w:rsidRPr="00C15A17">
        <w:rPr>
          <w:b/>
          <w:i/>
          <w:sz w:val="28"/>
        </w:rPr>
        <w:t>We can meet to discuss further if desired</w:t>
      </w:r>
    </w:p>
    <w:p w:rsidR="00C15A17" w:rsidRDefault="00C15A17" w:rsidP="009008F1"/>
    <w:p w:rsidR="009008F1" w:rsidRDefault="009008F1"/>
    <w:sectPr w:rsidR="009008F1" w:rsidSect="008A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26C06"/>
    <w:multiLevelType w:val="hybridMultilevel"/>
    <w:tmpl w:val="E1586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defaultTabStop w:val="720"/>
  <w:characterSpacingControl w:val="doNotCompress"/>
  <w:compat/>
  <w:rsids>
    <w:rsidRoot w:val="009008F1"/>
    <w:rsid w:val="00096FDB"/>
    <w:rsid w:val="000B429F"/>
    <w:rsid w:val="000F1DE1"/>
    <w:rsid w:val="00144F53"/>
    <w:rsid w:val="00217B96"/>
    <w:rsid w:val="00341468"/>
    <w:rsid w:val="00367E3E"/>
    <w:rsid w:val="00404463"/>
    <w:rsid w:val="00455BE1"/>
    <w:rsid w:val="004567CC"/>
    <w:rsid w:val="0049266D"/>
    <w:rsid w:val="00520D44"/>
    <w:rsid w:val="00531388"/>
    <w:rsid w:val="005431A8"/>
    <w:rsid w:val="006606CB"/>
    <w:rsid w:val="00663888"/>
    <w:rsid w:val="00681A36"/>
    <w:rsid w:val="006C27E8"/>
    <w:rsid w:val="007533F9"/>
    <w:rsid w:val="00763423"/>
    <w:rsid w:val="0079479C"/>
    <w:rsid w:val="007F0232"/>
    <w:rsid w:val="007F1F67"/>
    <w:rsid w:val="008077F8"/>
    <w:rsid w:val="0081621C"/>
    <w:rsid w:val="008427BE"/>
    <w:rsid w:val="00846B2C"/>
    <w:rsid w:val="008A21C7"/>
    <w:rsid w:val="009008F1"/>
    <w:rsid w:val="00910037"/>
    <w:rsid w:val="009D4BA6"/>
    <w:rsid w:val="00A1781A"/>
    <w:rsid w:val="00A218A1"/>
    <w:rsid w:val="00A26418"/>
    <w:rsid w:val="00AC2D1E"/>
    <w:rsid w:val="00BA679C"/>
    <w:rsid w:val="00BF21D4"/>
    <w:rsid w:val="00C15A17"/>
    <w:rsid w:val="00D12449"/>
    <w:rsid w:val="00E21D27"/>
    <w:rsid w:val="00E24BBA"/>
    <w:rsid w:val="00E46259"/>
    <w:rsid w:val="00F41F93"/>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USAA</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am19870</dc:creator>
  <cp:keywords/>
  <dc:description/>
  <cp:lastModifiedBy>am19870</cp:lastModifiedBy>
  <cp:revision>2</cp:revision>
  <dcterms:created xsi:type="dcterms:W3CDTF">2012-07-25T19:04:00Z</dcterms:created>
  <dcterms:modified xsi:type="dcterms:W3CDTF">2012-07-25T19:18:00Z</dcterms:modified>
</cp:coreProperties>
</file>